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20" w:rsidRPr="00C45D35" w:rsidRDefault="00926320" w:rsidP="00926320">
      <w:r>
        <w:t xml:space="preserve">                                     </w:t>
      </w:r>
      <w:r w:rsidRPr="008B5000">
        <w:rPr>
          <w:rFonts w:ascii="Arial" w:hAnsi="Arial" w:cs="Arial"/>
          <w:b/>
          <w:color w:val="000000"/>
          <w:szCs w:val="28"/>
        </w:rPr>
        <w:t>РОССИЙСКАЯ  ФЕДЕРАЦИЯ</w:t>
      </w:r>
    </w:p>
    <w:p w:rsidR="00926320" w:rsidRPr="008B5000" w:rsidRDefault="00926320" w:rsidP="0092632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8"/>
        </w:rPr>
      </w:pPr>
      <w:r w:rsidRPr="008B5000">
        <w:rPr>
          <w:rFonts w:ascii="Arial" w:hAnsi="Arial" w:cs="Arial"/>
          <w:b/>
          <w:color w:val="000000"/>
          <w:szCs w:val="28"/>
        </w:rPr>
        <w:t xml:space="preserve">АДМИНИСТРАЦИЯ  УРАЛЬСКОГО СЕЛЬСОВЕТА  </w:t>
      </w:r>
    </w:p>
    <w:p w:rsidR="00926320" w:rsidRPr="008B5000" w:rsidRDefault="00926320" w:rsidP="0092632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8"/>
        </w:rPr>
      </w:pPr>
      <w:r w:rsidRPr="008B5000">
        <w:rPr>
          <w:rFonts w:ascii="Arial" w:hAnsi="Arial" w:cs="Arial"/>
          <w:b/>
          <w:color w:val="000000"/>
          <w:szCs w:val="28"/>
        </w:rPr>
        <w:t>РЫБИНСКОГО РАЙОНА КРАСНОЯРСКОГО КРАЯ</w:t>
      </w:r>
    </w:p>
    <w:p w:rsidR="00926320" w:rsidRPr="008B5000" w:rsidRDefault="00926320" w:rsidP="0092632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8"/>
        </w:rPr>
      </w:pPr>
    </w:p>
    <w:p w:rsidR="00926320" w:rsidRDefault="00926320" w:rsidP="00926320">
      <w:pPr>
        <w:rPr>
          <w:b/>
          <w:sz w:val="36"/>
          <w:szCs w:val="36"/>
        </w:rPr>
      </w:pPr>
      <w:r>
        <w:t xml:space="preserve">                                      </w:t>
      </w:r>
      <w:r>
        <w:rPr>
          <w:b/>
          <w:sz w:val="36"/>
          <w:szCs w:val="36"/>
        </w:rPr>
        <w:t xml:space="preserve">      </w:t>
      </w:r>
      <w:r w:rsidRPr="006A353F">
        <w:rPr>
          <w:b/>
          <w:sz w:val="36"/>
          <w:szCs w:val="36"/>
        </w:rPr>
        <w:t xml:space="preserve"> Постановление</w:t>
      </w:r>
    </w:p>
    <w:p w:rsidR="00926320" w:rsidRDefault="00926320" w:rsidP="00926320">
      <w:pPr>
        <w:rPr>
          <w:b/>
          <w:sz w:val="36"/>
          <w:szCs w:val="36"/>
        </w:rPr>
      </w:pPr>
    </w:p>
    <w:p w:rsidR="00926320" w:rsidRDefault="00926320" w:rsidP="009263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</w:p>
    <w:p w:rsidR="00926320" w:rsidRDefault="00E96B41" w:rsidP="00926320">
      <w:pPr>
        <w:rPr>
          <w:b/>
          <w:szCs w:val="28"/>
        </w:rPr>
      </w:pPr>
      <w:r>
        <w:rPr>
          <w:b/>
          <w:szCs w:val="28"/>
        </w:rPr>
        <w:t>21.12.2020</w:t>
      </w:r>
      <w:r w:rsidR="00926320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      </w:t>
      </w:r>
      <w:r w:rsidR="00926320">
        <w:rPr>
          <w:b/>
          <w:szCs w:val="28"/>
        </w:rPr>
        <w:t xml:space="preserve"> </w:t>
      </w:r>
      <w:r w:rsidR="00926320" w:rsidRPr="00C45D35">
        <w:rPr>
          <w:b/>
          <w:szCs w:val="28"/>
        </w:rPr>
        <w:t>п. Урал</w:t>
      </w:r>
      <w:r w:rsidR="00926320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 №52-П</w:t>
      </w:r>
      <w:r w:rsidR="00926320">
        <w:rPr>
          <w:b/>
          <w:szCs w:val="28"/>
        </w:rPr>
        <w:t xml:space="preserve">                                 </w:t>
      </w:r>
    </w:p>
    <w:p w:rsidR="00926320" w:rsidRDefault="00926320" w:rsidP="00926320">
      <w:pPr>
        <w:rPr>
          <w:b/>
          <w:szCs w:val="28"/>
        </w:rPr>
      </w:pPr>
    </w:p>
    <w:p w:rsidR="00926320" w:rsidRDefault="00926320" w:rsidP="00926320">
      <w:r>
        <w:t xml:space="preserve">Об утверждении Порядка выявления и </w:t>
      </w:r>
    </w:p>
    <w:p w:rsidR="00926320" w:rsidRDefault="00926320" w:rsidP="00926320">
      <w:r>
        <w:t xml:space="preserve">учета мнения собственников помещений </w:t>
      </w:r>
    </w:p>
    <w:p w:rsidR="00926320" w:rsidRDefault="00926320" w:rsidP="00926320">
      <w:r>
        <w:t xml:space="preserve">в многоквартирных домах при принятии </w:t>
      </w:r>
    </w:p>
    <w:p w:rsidR="00926320" w:rsidRDefault="00926320" w:rsidP="00926320">
      <w:r>
        <w:t xml:space="preserve">решения о создании парковок общего </w:t>
      </w:r>
    </w:p>
    <w:p w:rsidR="00926320" w:rsidRDefault="00926320" w:rsidP="00926320">
      <w:r>
        <w:t>пользования на территориях общего</w:t>
      </w:r>
    </w:p>
    <w:p w:rsidR="00926320" w:rsidRDefault="00926320" w:rsidP="00926320">
      <w:r>
        <w:t xml:space="preserve"> пользования в границах элемента </w:t>
      </w:r>
    </w:p>
    <w:p w:rsidR="00926320" w:rsidRDefault="00926320" w:rsidP="00926320">
      <w:r>
        <w:t>планировочной структуры,</w:t>
      </w:r>
      <w:r w:rsidR="00B40AF3">
        <w:t xml:space="preserve"> </w:t>
      </w:r>
      <w:proofErr w:type="gramStart"/>
      <w:r>
        <w:t>застроенного</w:t>
      </w:r>
      <w:proofErr w:type="gramEnd"/>
      <w:r>
        <w:t xml:space="preserve"> </w:t>
      </w:r>
    </w:p>
    <w:p w:rsidR="00926320" w:rsidRDefault="00926320" w:rsidP="00926320">
      <w:pPr>
        <w:rPr>
          <w:b/>
          <w:sz w:val="36"/>
          <w:szCs w:val="36"/>
        </w:rPr>
      </w:pPr>
      <w:r>
        <w:t>многоквартирными домами</w:t>
      </w:r>
    </w:p>
    <w:p w:rsidR="00E03A08" w:rsidRDefault="00E03A08"/>
    <w:p w:rsidR="00926320" w:rsidRDefault="00926320"/>
    <w:p w:rsidR="00926320" w:rsidRDefault="00926320">
      <w:pPr>
        <w:rPr>
          <w:color w:val="000000" w:themeColor="text1"/>
        </w:rPr>
      </w:pPr>
      <w:r>
        <w:t xml:space="preserve">На основании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статьей </w:t>
      </w:r>
      <w:r w:rsidR="008A68D5" w:rsidRPr="008A68D5">
        <w:t>4,</w:t>
      </w:r>
      <w:r w:rsidR="008A68D5">
        <w:t xml:space="preserve"> </w:t>
      </w:r>
      <w:r w:rsidR="008A68D5" w:rsidRPr="008A68D5">
        <w:t>14,</w:t>
      </w:r>
      <w:r w:rsidR="008A68D5">
        <w:t xml:space="preserve"> </w:t>
      </w:r>
      <w:r w:rsidR="008A68D5" w:rsidRPr="008A68D5">
        <w:t>17</w:t>
      </w:r>
      <w:r>
        <w:rPr>
          <w:color w:val="000000" w:themeColor="text1"/>
        </w:rPr>
        <w:t xml:space="preserve"> Устава Уральского сельсовета</w:t>
      </w:r>
    </w:p>
    <w:p w:rsidR="00926320" w:rsidRDefault="00926320">
      <w:pPr>
        <w:rPr>
          <w:color w:val="000000" w:themeColor="text1"/>
        </w:rPr>
      </w:pPr>
    </w:p>
    <w:p w:rsidR="00926320" w:rsidRDefault="0092632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ПОСТАНОВЛЯЮ:</w:t>
      </w:r>
    </w:p>
    <w:p w:rsidR="00926320" w:rsidRDefault="00926320">
      <w:pPr>
        <w:rPr>
          <w:color w:val="000000" w:themeColor="text1"/>
        </w:rPr>
      </w:pPr>
    </w:p>
    <w:p w:rsidR="00926320" w:rsidRDefault="00926320">
      <w:r>
        <w:t xml:space="preserve">1. Утвердить Порядок выявления и учета мнения собственников помещений </w:t>
      </w:r>
      <w:proofErr w:type="gramStart"/>
      <w:r>
        <w:t>в многоквартирных домах при принятии решения о создании парковок общего пользования на территориях общего пользования в границах</w:t>
      </w:r>
      <w:proofErr w:type="gramEnd"/>
      <w:r>
        <w:t xml:space="preserve"> элемента планировочной структуры, застроенного многоквартирными домами согласно Приложению № 1.</w:t>
      </w:r>
    </w:p>
    <w:p w:rsidR="00926320" w:rsidRDefault="00926320">
      <w:r>
        <w:t>2. Настоящее постановление подлежит, вступает в силу после его официального опубликования (обнародования).</w:t>
      </w:r>
    </w:p>
    <w:p w:rsidR="00F45DB1" w:rsidRDefault="00F45DB1" w:rsidP="00F45DB1">
      <w:pPr>
        <w:rPr>
          <w:szCs w:val="28"/>
        </w:rPr>
      </w:pPr>
      <w:r>
        <w:t xml:space="preserve">3. Опубликовать настоящее постановление  в  средстве массовой информации Уральского сельсовета </w:t>
      </w:r>
      <w:r>
        <w:rPr>
          <w:szCs w:val="28"/>
        </w:rPr>
        <w:t>«Уральский информационный вестник»,</w:t>
      </w:r>
    </w:p>
    <w:p w:rsidR="00F45DB1" w:rsidRDefault="00F45DB1" w:rsidP="00F45DB1">
      <w:pPr>
        <w:rPr>
          <w:szCs w:val="28"/>
        </w:rPr>
      </w:pPr>
      <w:r>
        <w:rPr>
          <w:szCs w:val="28"/>
        </w:rPr>
        <w:t xml:space="preserve">на официальном сайте администрации  </w:t>
      </w:r>
      <w:r>
        <w:rPr>
          <w:rFonts w:ascii="Helvetica" w:hAnsi="Helvetica" w:cs="Helvetica"/>
          <w:color w:val="444444"/>
          <w:szCs w:val="28"/>
          <w:bdr w:val="none" w:sz="0" w:space="0" w:color="auto" w:frame="1"/>
          <w:lang w:val="en-US"/>
        </w:rPr>
        <w:t>http</w:t>
      </w:r>
      <w:r w:rsidRPr="00B321FF">
        <w:rPr>
          <w:rFonts w:ascii="Helvetica" w:hAnsi="Helvetica" w:cs="Helvetica"/>
          <w:color w:val="444444"/>
          <w:szCs w:val="28"/>
          <w:bdr w:val="none" w:sz="0" w:space="0" w:color="auto" w:frame="1"/>
        </w:rPr>
        <w:t>//</w:t>
      </w:r>
      <w:proofErr w:type="spellStart"/>
      <w:r w:rsidR="00162C9B">
        <w:rPr>
          <w:rFonts w:ascii="Helvetica" w:hAnsi="Helvetica" w:cs="Helvetica"/>
          <w:color w:val="444444"/>
          <w:szCs w:val="28"/>
          <w:bdr w:val="none" w:sz="0" w:space="0" w:color="auto" w:frame="1"/>
          <w:lang w:val="en-US"/>
        </w:rPr>
        <w:t>admural</w:t>
      </w:r>
      <w:proofErr w:type="spellEnd"/>
      <w:r w:rsidR="00162C9B" w:rsidRPr="00162C9B">
        <w:rPr>
          <w:rFonts w:ascii="Helvetica" w:hAnsi="Helvetica" w:cs="Helvetica"/>
          <w:color w:val="444444"/>
          <w:szCs w:val="28"/>
          <w:bdr w:val="none" w:sz="0" w:space="0" w:color="auto" w:frame="1"/>
        </w:rPr>
        <w:t>.</w:t>
      </w:r>
      <w:proofErr w:type="spellStart"/>
      <w:r w:rsidR="00162C9B">
        <w:rPr>
          <w:rFonts w:ascii="Helvetica" w:hAnsi="Helvetica" w:cs="Helvetica"/>
          <w:color w:val="444444"/>
          <w:szCs w:val="28"/>
          <w:bdr w:val="none" w:sz="0" w:space="0" w:color="auto" w:frame="1"/>
          <w:lang w:val="en-US"/>
        </w:rPr>
        <w:t>ru</w:t>
      </w:r>
      <w:proofErr w:type="spellEnd"/>
      <w:r>
        <w:rPr>
          <w:rFonts w:ascii="Helvetica" w:hAnsi="Helvetica" w:cs="Helvetica"/>
          <w:color w:val="444444"/>
          <w:szCs w:val="28"/>
          <w:bdr w:val="none" w:sz="0" w:space="0" w:color="auto" w:frame="1"/>
        </w:rPr>
        <w:t xml:space="preserve"> </w:t>
      </w:r>
    </w:p>
    <w:p w:rsidR="00926320" w:rsidRDefault="00F45DB1">
      <w:pPr>
        <w:rPr>
          <w:szCs w:val="28"/>
        </w:rPr>
      </w:pPr>
      <w:r>
        <w:rPr>
          <w:color w:val="000000" w:themeColor="text1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собой.</w:t>
      </w:r>
    </w:p>
    <w:p w:rsidR="00F45DB1" w:rsidRDefault="00F45DB1">
      <w:pPr>
        <w:rPr>
          <w:szCs w:val="28"/>
        </w:rPr>
      </w:pPr>
    </w:p>
    <w:p w:rsidR="00F45DB1" w:rsidRDefault="00F45DB1">
      <w:pPr>
        <w:rPr>
          <w:szCs w:val="28"/>
        </w:rPr>
      </w:pPr>
    </w:p>
    <w:p w:rsidR="00F45DB1" w:rsidRDefault="00F45DB1">
      <w:pPr>
        <w:rPr>
          <w:szCs w:val="28"/>
        </w:rPr>
      </w:pPr>
      <w:r>
        <w:rPr>
          <w:szCs w:val="28"/>
        </w:rPr>
        <w:t>Глава Уральского сельсовета                                                    Г. В. Хабарова</w:t>
      </w:r>
    </w:p>
    <w:p w:rsidR="00E96B41" w:rsidRDefault="00F45DB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</w:t>
      </w:r>
    </w:p>
    <w:p w:rsidR="00162C9B" w:rsidRDefault="00E96B41">
      <w:pPr>
        <w:rPr>
          <w:color w:val="000000" w:themeColor="text1"/>
          <w:lang w:val="en-US"/>
        </w:rPr>
      </w:pPr>
      <w:r>
        <w:rPr>
          <w:color w:val="000000" w:themeColor="text1"/>
        </w:rPr>
        <w:t xml:space="preserve">                                                                                     </w:t>
      </w:r>
    </w:p>
    <w:p w:rsidR="00F45DB1" w:rsidRDefault="00162C9B">
      <w:pPr>
        <w:rPr>
          <w:color w:val="000000" w:themeColor="text1"/>
        </w:rPr>
      </w:pPr>
      <w:r w:rsidRPr="00162C9B">
        <w:rPr>
          <w:color w:val="000000" w:themeColor="text1"/>
        </w:rPr>
        <w:lastRenderedPageBreak/>
        <w:t xml:space="preserve">                                                                                       </w:t>
      </w:r>
      <w:r w:rsidR="00E96B41">
        <w:rPr>
          <w:color w:val="000000" w:themeColor="text1"/>
        </w:rPr>
        <w:t xml:space="preserve"> </w:t>
      </w:r>
      <w:r w:rsidR="00F45DB1">
        <w:rPr>
          <w:color w:val="000000" w:themeColor="text1"/>
        </w:rPr>
        <w:t>Приложение № 1</w:t>
      </w:r>
    </w:p>
    <w:p w:rsidR="00F45DB1" w:rsidRDefault="00F45DB1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к постановлению администрации</w:t>
      </w:r>
    </w:p>
    <w:p w:rsidR="009A4F96" w:rsidRDefault="009A4F96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</w:t>
      </w:r>
      <w:r w:rsidR="00E96B41">
        <w:rPr>
          <w:color w:val="000000" w:themeColor="text1"/>
        </w:rPr>
        <w:t xml:space="preserve">                        от 21.12.2020      № 52-П           </w:t>
      </w:r>
    </w:p>
    <w:p w:rsidR="009A4F96" w:rsidRDefault="009A4F96">
      <w:pPr>
        <w:rPr>
          <w:color w:val="000000" w:themeColor="text1"/>
        </w:rPr>
      </w:pPr>
    </w:p>
    <w:p w:rsidR="009A4F96" w:rsidRPr="009A4F96" w:rsidRDefault="009A4F96">
      <w:pPr>
        <w:rPr>
          <w:b/>
          <w:color w:val="000000" w:themeColor="text1"/>
        </w:rPr>
      </w:pPr>
      <w:r w:rsidRPr="009A4F96">
        <w:rPr>
          <w:b/>
          <w:color w:val="000000" w:themeColor="text1"/>
        </w:rPr>
        <w:t xml:space="preserve">                                                    Порядок</w:t>
      </w:r>
    </w:p>
    <w:p w:rsidR="009A4F96" w:rsidRDefault="009A4F96">
      <w:pPr>
        <w:rPr>
          <w:b/>
        </w:rPr>
      </w:pPr>
      <w:r w:rsidRPr="009A4F96">
        <w:rPr>
          <w:b/>
        </w:rPr>
        <w:t xml:space="preserve">выявления и учета мнения собственников помещений </w:t>
      </w:r>
      <w:proofErr w:type="gramStart"/>
      <w:r w:rsidRPr="009A4F96">
        <w:rPr>
          <w:b/>
        </w:rPr>
        <w:t>в многоквартирных домах при принятии решения о создании парковок общего пользования на территориях общего пользования в границах</w:t>
      </w:r>
      <w:proofErr w:type="gramEnd"/>
      <w:r w:rsidRPr="009A4F96">
        <w:rPr>
          <w:b/>
        </w:rPr>
        <w:t xml:space="preserve"> элемента планировочной структуры, застроенного многоквартирными домами</w:t>
      </w:r>
    </w:p>
    <w:p w:rsidR="009A4F96" w:rsidRDefault="009A4F96">
      <w:pPr>
        <w:rPr>
          <w:b/>
        </w:rPr>
      </w:pPr>
    </w:p>
    <w:p w:rsidR="009A4F96" w:rsidRDefault="009A4F96"/>
    <w:p w:rsidR="009A4F96" w:rsidRDefault="009A4F96">
      <w:r>
        <w:t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МО Уральского сельсовета назначается собрание.</w:t>
      </w:r>
    </w:p>
    <w:p w:rsidR="009A4F96" w:rsidRDefault="009A4F96">
      <w:r>
        <w:t>1.2. Собрание назначается на выходной день, в дневное время.</w:t>
      </w:r>
    </w:p>
    <w:p w:rsidR="009A4F96" w:rsidRDefault="009A4F96">
      <w:pPr>
        <w:rPr>
          <w:color w:val="000000" w:themeColor="text1"/>
        </w:rPr>
      </w:pPr>
      <w:r>
        <w:rPr>
          <w:color w:val="000000" w:themeColor="text1"/>
        </w:rPr>
        <w:t>1.3. В постановлении главы МО Уральского сельсовета о назначении собрания указываются:</w:t>
      </w:r>
    </w:p>
    <w:p w:rsidR="009A4F96" w:rsidRDefault="009A4F96">
      <w:r>
        <w:rPr>
          <w:color w:val="000000" w:themeColor="text1"/>
        </w:rPr>
        <w:t xml:space="preserve">   </w:t>
      </w:r>
      <w:r>
        <w:t xml:space="preserve">- дата проведения собрания </w:t>
      </w:r>
      <w:proofErr w:type="gramStart"/>
      <w:r>
        <w:t xml:space="preserve">( </w:t>
      </w:r>
      <w:proofErr w:type="gramEnd"/>
      <w:r>
        <w:t>собрание не может быть назначено ранее чем через 15 дней со дня принятия муниципального правового акта о назначении собрания);</w:t>
      </w:r>
    </w:p>
    <w:p w:rsidR="0057670F" w:rsidRDefault="0057670F">
      <w:r>
        <w:t xml:space="preserve">   - время, место проведения собрания;</w:t>
      </w:r>
    </w:p>
    <w:p w:rsidR="0057670F" w:rsidRDefault="0057670F">
      <w:r>
        <w:t xml:space="preserve">   - дома, жители которых участвуют в собрании;</w:t>
      </w:r>
    </w:p>
    <w:p w:rsidR="0057670F" w:rsidRDefault="0057670F">
      <w:r>
        <w:t xml:space="preserve">   - лица, ответственные за подготовку и проведение собрания;</w:t>
      </w:r>
    </w:p>
    <w:p w:rsidR="009A4F96" w:rsidRDefault="0057670F">
      <w:r>
        <w:t xml:space="preserve">   - вопросы, обсуждение которых предлагается на собрании.</w:t>
      </w:r>
    </w:p>
    <w:p w:rsidR="0057670F" w:rsidRDefault="0057670F">
      <w:r>
        <w:t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МО Уральского сельсовета.</w:t>
      </w:r>
    </w:p>
    <w:p w:rsidR="0057670F" w:rsidRDefault="0057670F">
      <w:r>
        <w:t>1.5.</w:t>
      </w:r>
      <w:r w:rsidRPr="0057670F">
        <w:t xml:space="preserve"> </w:t>
      </w:r>
      <w:r>
        <w:t>Подготовку и проведение собрания осуществляет администрация МО Уральского сельсовета.</w:t>
      </w:r>
    </w:p>
    <w:p w:rsidR="0057670F" w:rsidRDefault="0057670F">
      <w:r>
        <w:t>1.6.</w:t>
      </w:r>
      <w:r w:rsidRPr="0057670F">
        <w:t xml:space="preserve"> </w:t>
      </w:r>
      <w:r>
        <w:t>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57670F" w:rsidRDefault="0057670F">
      <w:r>
        <w:t xml:space="preserve">   - дата и место проведения собрания; </w:t>
      </w:r>
    </w:p>
    <w:p w:rsidR="0057670F" w:rsidRDefault="0057670F">
      <w:r>
        <w:t xml:space="preserve">   - повестка дня;</w:t>
      </w:r>
    </w:p>
    <w:p w:rsidR="0057670F" w:rsidRDefault="0057670F">
      <w:r>
        <w:t xml:space="preserve">   - количество граждан, зарегистрированных в качестве участников собрания;</w:t>
      </w:r>
    </w:p>
    <w:p w:rsidR="0057670F" w:rsidRDefault="0057670F">
      <w:r>
        <w:t xml:space="preserve">   - фамилия, имя, отчество председателя и секретаря собрания;</w:t>
      </w:r>
    </w:p>
    <w:p w:rsidR="0057670F" w:rsidRDefault="0057670F">
      <w:r>
        <w:t xml:space="preserve">   - список участвующих в собрании представителей органов местного самоуправления муниципального образования и других лиц;</w:t>
      </w:r>
    </w:p>
    <w:p w:rsidR="0057670F" w:rsidRDefault="0057670F">
      <w:r>
        <w:t xml:space="preserve">   - краткое содержание выступлений.</w:t>
      </w:r>
    </w:p>
    <w:p w:rsidR="0057670F" w:rsidRDefault="0057670F">
      <w:r>
        <w:t>1.7. Решение собрания принимается открытым голосованием граждан, участвующих в собрании.</w:t>
      </w:r>
    </w:p>
    <w:p w:rsidR="0057670F" w:rsidRDefault="0057670F">
      <w: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57670F" w:rsidRDefault="0057670F">
      <w:r>
        <w:t xml:space="preserve">1.9. Протокол собрания размещается на официальном сайте сельсовета </w:t>
      </w:r>
      <w:r w:rsidR="00B40AF3">
        <w:rPr>
          <w:rFonts w:ascii="Helvetica" w:hAnsi="Helvetica" w:cs="Helvetica"/>
          <w:color w:val="444444"/>
          <w:szCs w:val="28"/>
          <w:bdr w:val="none" w:sz="0" w:space="0" w:color="auto" w:frame="1"/>
          <w:lang w:val="en-US"/>
        </w:rPr>
        <w:t>http</w:t>
      </w:r>
      <w:r w:rsidR="00B40AF3" w:rsidRPr="00B321FF">
        <w:rPr>
          <w:rFonts w:ascii="Helvetica" w:hAnsi="Helvetica" w:cs="Helvetica"/>
          <w:color w:val="444444"/>
          <w:szCs w:val="28"/>
          <w:bdr w:val="none" w:sz="0" w:space="0" w:color="auto" w:frame="1"/>
        </w:rPr>
        <w:t>//</w:t>
      </w:r>
      <w:hyperlink r:id="rId4" w:history="1">
        <w:proofErr w:type="spellStart"/>
        <w:r w:rsidR="00162C9B">
          <w:rPr>
            <w:rStyle w:val="a6"/>
            <w:rFonts w:ascii="Helvetica" w:hAnsi="Helvetica" w:cs="Helvetica"/>
            <w:szCs w:val="28"/>
            <w:bdr w:val="none" w:sz="0" w:space="0" w:color="auto" w:frame="1"/>
            <w:lang w:val="en-US"/>
          </w:rPr>
          <w:t>admural</w:t>
        </w:r>
        <w:proofErr w:type="spellEnd"/>
        <w:r w:rsidR="00162C9B" w:rsidRPr="00162C9B">
          <w:rPr>
            <w:rStyle w:val="a6"/>
            <w:rFonts w:ascii="Helvetica" w:hAnsi="Helvetica" w:cs="Helvetica"/>
            <w:szCs w:val="28"/>
            <w:bdr w:val="none" w:sz="0" w:space="0" w:color="auto" w:frame="1"/>
          </w:rPr>
          <w:t>.</w:t>
        </w:r>
        <w:proofErr w:type="spellStart"/>
        <w:r w:rsidR="00162C9B">
          <w:rPr>
            <w:rStyle w:val="a6"/>
            <w:rFonts w:ascii="Helvetica" w:hAnsi="Helvetica" w:cs="Helvetica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B40AF3">
        <w:rPr>
          <w:rFonts w:ascii="Helvetica" w:hAnsi="Helvetica" w:cs="Helvetica"/>
          <w:color w:val="444444"/>
          <w:szCs w:val="28"/>
          <w:bdr w:val="none" w:sz="0" w:space="0" w:color="auto" w:frame="1"/>
        </w:rPr>
        <w:t xml:space="preserve"> </w:t>
      </w:r>
      <w:r>
        <w:t xml:space="preserve"> не позднее 10 дней со дня проведения собрания</w:t>
      </w:r>
      <w:r w:rsidR="00B40AF3">
        <w:t xml:space="preserve"> администрацией МО Уральского сельсовета</w:t>
      </w:r>
      <w:r>
        <w:t>.</w:t>
      </w:r>
    </w:p>
    <w:p w:rsidR="00B40AF3" w:rsidRPr="0057670F" w:rsidRDefault="00B40AF3">
      <w:r>
        <w:t>1.10. Протокол собрания граждан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 застроенного многоквартирными домами соответствии с утвержденной документацией по планировке территории.</w:t>
      </w:r>
    </w:p>
    <w:sectPr w:rsidR="00B40AF3" w:rsidRPr="0057670F" w:rsidSect="00E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26320"/>
    <w:rsid w:val="00082523"/>
    <w:rsid w:val="00162C9B"/>
    <w:rsid w:val="00257D44"/>
    <w:rsid w:val="00296BB0"/>
    <w:rsid w:val="00314F4D"/>
    <w:rsid w:val="00410FC2"/>
    <w:rsid w:val="0048208C"/>
    <w:rsid w:val="0057670F"/>
    <w:rsid w:val="005958A3"/>
    <w:rsid w:val="005A6567"/>
    <w:rsid w:val="005F68D7"/>
    <w:rsid w:val="00807474"/>
    <w:rsid w:val="00874FAD"/>
    <w:rsid w:val="008A68D5"/>
    <w:rsid w:val="00926320"/>
    <w:rsid w:val="009A4F96"/>
    <w:rsid w:val="00B40AF3"/>
    <w:rsid w:val="00B64F00"/>
    <w:rsid w:val="00CB3268"/>
    <w:rsid w:val="00D87763"/>
    <w:rsid w:val="00E03A08"/>
    <w:rsid w:val="00E62181"/>
    <w:rsid w:val="00E96B41"/>
    <w:rsid w:val="00ED76F4"/>
    <w:rsid w:val="00F45DB1"/>
    <w:rsid w:val="00F8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20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87763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763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268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268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268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268"/>
    <w:pPr>
      <w:keepNext/>
      <w:keepLines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268"/>
    <w:pPr>
      <w:keepNext/>
      <w:keepLines/>
      <w:widowControl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7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3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3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32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32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32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D87763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ru-RU"/>
    </w:rPr>
  </w:style>
  <w:style w:type="character" w:customStyle="1" w:styleId="a4">
    <w:name w:val="Название Знак"/>
    <w:basedOn w:val="a0"/>
    <w:link w:val="a3"/>
    <w:uiPriority w:val="10"/>
    <w:rsid w:val="00D87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8527F"/>
    <w:rPr>
      <w:color w:val="000000"/>
    </w:rPr>
  </w:style>
  <w:style w:type="character" w:styleId="a6">
    <w:name w:val="Hyperlink"/>
    <w:basedOn w:val="a0"/>
    <w:uiPriority w:val="99"/>
    <w:unhideWhenUsed/>
    <w:rsid w:val="00F45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inur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2020-12-21T04:23:00Z</cp:lastPrinted>
  <dcterms:created xsi:type="dcterms:W3CDTF">2020-12-09T08:18:00Z</dcterms:created>
  <dcterms:modified xsi:type="dcterms:W3CDTF">2020-12-21T07:55:00Z</dcterms:modified>
</cp:coreProperties>
</file>